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DF9" w:rsidRDefault="00081111">
      <w:pPr>
        <w:spacing w:line="594" w:lineRule="exact"/>
        <w:jc w:val="center"/>
        <w:rPr>
          <w:rFonts w:ascii="方正小标宋_GBK" w:eastAsia="方正小标宋_GBK" w:hAnsi="方正小标宋_GBK" w:cs="方正小标宋_GBK"/>
          <w:sz w:val="44"/>
          <w:szCs w:val="52"/>
        </w:rPr>
      </w:pPr>
      <w:r>
        <w:rPr>
          <w:rFonts w:ascii="方正小标宋_GBK" w:eastAsia="方正小标宋_GBK" w:hAnsi="方正小标宋_GBK" w:cs="方正小标宋_GBK" w:hint="eastAsia"/>
          <w:sz w:val="44"/>
          <w:szCs w:val="52"/>
        </w:rPr>
        <w:t>关于《</w:t>
      </w:r>
      <w:r>
        <w:rPr>
          <w:rFonts w:ascii="方正小标宋_GBK" w:eastAsia="方正小标宋_GBK" w:hAnsi="方正小标宋_GBK" w:cs="方正小标宋_GBK" w:hint="eastAsia"/>
          <w:sz w:val="44"/>
          <w:szCs w:val="52"/>
        </w:rPr>
        <w:t>公路除冰雪作业技术规范</w:t>
      </w:r>
      <w:r>
        <w:rPr>
          <w:rFonts w:ascii="方正小标宋_GBK" w:eastAsia="方正小标宋_GBK" w:hAnsi="方正小标宋_GBK" w:cs="方正小标宋_GBK" w:hint="eastAsia"/>
          <w:sz w:val="44"/>
          <w:szCs w:val="52"/>
        </w:rPr>
        <w:t>》的解读</w:t>
      </w:r>
    </w:p>
    <w:p w:rsidR="00CC5DF9" w:rsidRDefault="00081111">
      <w:pPr>
        <w:spacing w:line="594" w:lineRule="exact"/>
        <w:rPr>
          <w:rFonts w:ascii="黑体" w:eastAsia="黑体" w:hAnsi="黑体" w:cs="黑体"/>
          <w:sz w:val="32"/>
          <w:szCs w:val="40"/>
        </w:rPr>
      </w:pPr>
      <w:r>
        <w:rPr>
          <w:rFonts w:ascii="黑体" w:eastAsia="黑体" w:hAnsi="黑体" w:cs="黑体" w:hint="eastAsia"/>
          <w:sz w:val="32"/>
          <w:szCs w:val="40"/>
        </w:rPr>
        <w:t>一、</w:t>
      </w:r>
      <w:r>
        <w:rPr>
          <w:rFonts w:ascii="黑体" w:eastAsia="黑体" w:hAnsi="黑体" w:cs="黑体" w:hint="eastAsia"/>
          <w:sz w:val="32"/>
          <w:szCs w:val="40"/>
        </w:rPr>
        <w:t>制定标准的目的</w:t>
      </w:r>
    </w:p>
    <w:p w:rsidR="00CC5DF9" w:rsidRDefault="00081111">
      <w:pPr>
        <w:spacing w:line="594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提出</w:t>
      </w:r>
      <w:r>
        <w:rPr>
          <w:rFonts w:ascii="仿宋_GB2312" w:eastAsia="仿宋_GB2312" w:hAnsi="仿宋_GB2312" w:cs="仿宋_GB2312" w:hint="eastAsia"/>
          <w:sz w:val="32"/>
          <w:szCs w:val="40"/>
        </w:rPr>
        <w:t>适用于我区公路</w:t>
      </w:r>
      <w:r>
        <w:rPr>
          <w:rFonts w:ascii="仿宋_GB2312" w:eastAsia="仿宋_GB2312" w:hAnsi="仿宋_GB2312" w:cs="仿宋_GB2312" w:hint="eastAsia"/>
          <w:sz w:val="32"/>
          <w:szCs w:val="40"/>
        </w:rPr>
        <w:t>除</w:t>
      </w:r>
      <w:r>
        <w:rPr>
          <w:rFonts w:ascii="仿宋_GB2312" w:eastAsia="仿宋_GB2312" w:hAnsi="仿宋_GB2312" w:cs="仿宋_GB2312" w:hint="eastAsia"/>
          <w:sz w:val="32"/>
          <w:szCs w:val="40"/>
        </w:rPr>
        <w:t>冰</w:t>
      </w:r>
      <w:r>
        <w:rPr>
          <w:rFonts w:ascii="仿宋_GB2312" w:eastAsia="仿宋_GB2312" w:hAnsi="仿宋_GB2312" w:cs="仿宋_GB2312" w:hint="eastAsia"/>
          <w:sz w:val="32"/>
          <w:szCs w:val="40"/>
        </w:rPr>
        <w:t>雪作业的</w:t>
      </w:r>
      <w:r>
        <w:rPr>
          <w:rFonts w:ascii="仿宋_GB2312" w:eastAsia="仿宋_GB2312" w:hAnsi="仿宋_GB2312" w:cs="仿宋_GB2312" w:hint="eastAsia"/>
          <w:sz w:val="32"/>
          <w:szCs w:val="40"/>
        </w:rPr>
        <w:t>人员机械配置</w:t>
      </w:r>
      <w:r>
        <w:rPr>
          <w:rFonts w:ascii="仿宋_GB2312" w:eastAsia="仿宋_GB2312" w:hAnsi="仿宋_GB2312" w:cs="仿宋_GB2312" w:hint="eastAsia"/>
          <w:sz w:val="32"/>
          <w:szCs w:val="40"/>
        </w:rPr>
        <w:t>、</w:t>
      </w:r>
      <w:r>
        <w:rPr>
          <w:rFonts w:ascii="仿宋_GB2312" w:eastAsia="仿宋_GB2312" w:hAnsi="仿宋_GB2312" w:cs="仿宋_GB2312" w:hint="eastAsia"/>
          <w:sz w:val="32"/>
          <w:szCs w:val="40"/>
        </w:rPr>
        <w:t>质量</w:t>
      </w:r>
      <w:r>
        <w:rPr>
          <w:rFonts w:ascii="仿宋_GB2312" w:eastAsia="仿宋_GB2312" w:hAnsi="仿宋_GB2312" w:cs="仿宋_GB2312" w:hint="eastAsia"/>
          <w:sz w:val="32"/>
          <w:szCs w:val="40"/>
        </w:rPr>
        <w:t>标准及保通时限、作业安全</w:t>
      </w:r>
      <w:r>
        <w:rPr>
          <w:rFonts w:ascii="仿宋_GB2312" w:eastAsia="仿宋_GB2312" w:hAnsi="仿宋_GB2312" w:cs="仿宋_GB2312" w:hint="eastAsia"/>
          <w:sz w:val="32"/>
          <w:szCs w:val="40"/>
        </w:rPr>
        <w:t>等</w:t>
      </w:r>
      <w:r>
        <w:rPr>
          <w:rFonts w:ascii="仿宋_GB2312" w:eastAsia="仿宋_GB2312" w:hAnsi="仿宋_GB2312" w:cs="仿宋_GB2312" w:hint="eastAsia"/>
          <w:sz w:val="32"/>
          <w:szCs w:val="40"/>
        </w:rPr>
        <w:t>要求，指导公路养护部门科学开展</w:t>
      </w:r>
      <w:r>
        <w:rPr>
          <w:rFonts w:ascii="仿宋_GB2312" w:eastAsia="仿宋_GB2312" w:hAnsi="仿宋_GB2312" w:cs="仿宋_GB2312" w:hint="eastAsia"/>
          <w:sz w:val="32"/>
          <w:szCs w:val="40"/>
        </w:rPr>
        <w:t>除冰雪作业</w:t>
      </w:r>
      <w:r>
        <w:rPr>
          <w:rFonts w:ascii="仿宋_GB2312" w:eastAsia="仿宋_GB2312" w:hAnsi="仿宋_GB2312" w:cs="仿宋_GB2312" w:hint="eastAsia"/>
          <w:sz w:val="32"/>
          <w:szCs w:val="40"/>
        </w:rPr>
        <w:t>，为我区的公路除雪作业提供技术决策依据和支持。</w:t>
      </w:r>
    </w:p>
    <w:p w:rsidR="00CC5DF9" w:rsidRDefault="00081111">
      <w:pPr>
        <w:spacing w:line="594" w:lineRule="exact"/>
        <w:rPr>
          <w:rFonts w:ascii="黑体" w:eastAsia="黑体" w:hAnsi="黑体" w:cs="黑体"/>
          <w:sz w:val="32"/>
          <w:szCs w:val="40"/>
        </w:rPr>
      </w:pPr>
      <w:r>
        <w:rPr>
          <w:rFonts w:ascii="黑体" w:eastAsia="黑体" w:hAnsi="黑体" w:cs="黑体" w:hint="eastAsia"/>
          <w:sz w:val="32"/>
          <w:szCs w:val="40"/>
        </w:rPr>
        <w:t>二、制定标准的意义</w:t>
      </w:r>
    </w:p>
    <w:p w:rsidR="00CC5DF9" w:rsidRDefault="00081111">
      <w:pPr>
        <w:spacing w:line="594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对促进</w:t>
      </w:r>
      <w:r>
        <w:rPr>
          <w:rFonts w:ascii="仿宋_GB2312" w:eastAsia="仿宋_GB2312" w:hAnsi="仿宋_GB2312" w:cs="仿宋_GB2312" w:hint="eastAsia"/>
          <w:sz w:val="32"/>
          <w:szCs w:val="40"/>
        </w:rPr>
        <w:t>公路</w:t>
      </w:r>
      <w:r>
        <w:rPr>
          <w:rFonts w:ascii="仿宋_GB2312" w:eastAsia="仿宋_GB2312" w:hAnsi="仿宋_GB2312" w:cs="仿宋_GB2312" w:hint="eastAsia"/>
          <w:sz w:val="32"/>
          <w:szCs w:val="40"/>
        </w:rPr>
        <w:t>除</w:t>
      </w:r>
      <w:r>
        <w:rPr>
          <w:rFonts w:ascii="仿宋_GB2312" w:eastAsia="仿宋_GB2312" w:hAnsi="仿宋_GB2312" w:cs="仿宋_GB2312" w:hint="eastAsia"/>
          <w:sz w:val="32"/>
          <w:szCs w:val="40"/>
        </w:rPr>
        <w:t>冰</w:t>
      </w:r>
      <w:r>
        <w:rPr>
          <w:rFonts w:ascii="仿宋_GB2312" w:eastAsia="仿宋_GB2312" w:hAnsi="仿宋_GB2312" w:cs="仿宋_GB2312" w:hint="eastAsia"/>
          <w:sz w:val="32"/>
          <w:szCs w:val="40"/>
        </w:rPr>
        <w:t>雪作业安全、高效、科学、环保、节约以及公路交通安全畅通有重要</w:t>
      </w:r>
      <w:r>
        <w:rPr>
          <w:rFonts w:ascii="仿宋_GB2312" w:eastAsia="仿宋_GB2312" w:hAnsi="仿宋_GB2312" w:cs="仿宋_GB2312" w:hint="eastAsia"/>
          <w:sz w:val="32"/>
          <w:szCs w:val="40"/>
        </w:rPr>
        <w:t>意义</w:t>
      </w:r>
      <w:r>
        <w:rPr>
          <w:rFonts w:ascii="仿宋_GB2312" w:eastAsia="仿宋_GB2312" w:hAnsi="仿宋_GB2312" w:cs="仿宋_GB2312" w:hint="eastAsia"/>
          <w:sz w:val="32"/>
          <w:szCs w:val="40"/>
        </w:rPr>
        <w:t>，为</w:t>
      </w:r>
      <w:r>
        <w:rPr>
          <w:rFonts w:ascii="仿宋_GB2312" w:eastAsia="仿宋_GB2312" w:hAnsi="仿宋_GB2312" w:cs="仿宋_GB2312" w:hint="eastAsia"/>
          <w:sz w:val="32"/>
          <w:szCs w:val="40"/>
        </w:rPr>
        <w:t>自治区</w:t>
      </w:r>
      <w:r>
        <w:rPr>
          <w:rFonts w:ascii="仿宋_GB2312" w:eastAsia="仿宋_GB2312" w:hAnsi="仿宋_GB2312" w:cs="仿宋_GB2312" w:hint="eastAsia"/>
          <w:sz w:val="32"/>
          <w:szCs w:val="40"/>
        </w:rPr>
        <w:t>推动交通运输高质量发展</w:t>
      </w:r>
      <w:r>
        <w:rPr>
          <w:rFonts w:ascii="仿宋_GB2312" w:eastAsia="仿宋_GB2312" w:hAnsi="仿宋_GB2312" w:cs="仿宋_GB2312" w:hint="eastAsia"/>
          <w:sz w:val="32"/>
          <w:szCs w:val="40"/>
        </w:rPr>
        <w:t>、</w:t>
      </w:r>
      <w:r>
        <w:rPr>
          <w:rFonts w:ascii="仿宋_GB2312" w:eastAsia="仿宋_GB2312" w:hAnsi="仿宋_GB2312" w:cs="仿宋_GB2312" w:hint="eastAsia"/>
          <w:sz w:val="32"/>
          <w:szCs w:val="40"/>
        </w:rPr>
        <w:t>实现新疆社会稳定和长治久安提供强有力的支撑保障</w:t>
      </w:r>
      <w:r>
        <w:rPr>
          <w:rFonts w:ascii="仿宋_GB2312" w:eastAsia="仿宋_GB2312" w:hAnsi="仿宋_GB2312" w:cs="仿宋_GB2312" w:hint="eastAsia"/>
          <w:sz w:val="32"/>
          <w:szCs w:val="40"/>
        </w:rPr>
        <w:t>。</w:t>
      </w:r>
    </w:p>
    <w:p w:rsidR="00CC5DF9" w:rsidRDefault="00081111">
      <w:pPr>
        <w:spacing w:line="594" w:lineRule="exact"/>
        <w:rPr>
          <w:rFonts w:ascii="黑体" w:eastAsia="黑体" w:hAnsi="黑体" w:cs="黑体"/>
          <w:sz w:val="32"/>
          <w:szCs w:val="40"/>
        </w:rPr>
      </w:pPr>
      <w:r>
        <w:rPr>
          <w:rFonts w:ascii="黑体" w:eastAsia="黑体" w:hAnsi="黑体" w:cs="黑体" w:hint="eastAsia"/>
          <w:sz w:val="32"/>
          <w:szCs w:val="40"/>
        </w:rPr>
        <w:t>三、制定标准的内容概况</w:t>
      </w:r>
    </w:p>
    <w:p w:rsidR="00CC5DF9" w:rsidRDefault="00081111">
      <w:pPr>
        <w:spacing w:line="594" w:lineRule="exact"/>
        <w:ind w:firstLineChars="200" w:firstLine="640"/>
        <w:rPr>
          <w:rFonts w:ascii="仿宋_GB2312" w:eastAsia="方正仿宋_GBK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主要内容有</w:t>
      </w:r>
      <w:r>
        <w:rPr>
          <w:rFonts w:ascii="仿宋_GB2312" w:eastAsia="仿宋_GB2312" w:hAnsi="仿宋_GB2312" w:cs="仿宋_GB2312" w:hint="eastAsia"/>
          <w:sz w:val="32"/>
          <w:szCs w:val="40"/>
        </w:rPr>
        <w:t>公路除冰雪作业准备工作、作业质量要求、特殊冰雪灾害应急处置、作业安全、机械保养及零部件管理</w:t>
      </w:r>
      <w:r>
        <w:rPr>
          <w:rFonts w:ascii="仿宋_GB2312" w:eastAsia="仿宋_GB2312" w:hAnsi="仿宋_GB2312" w:cs="仿宋_GB2312" w:hint="eastAsia"/>
          <w:sz w:val="32"/>
          <w:szCs w:val="40"/>
        </w:rPr>
        <w:t>等</w:t>
      </w:r>
      <w:r>
        <w:rPr>
          <w:rFonts w:ascii="仿宋_GB2312" w:eastAsia="仿宋_GB2312" w:hAnsi="仿宋_GB2312" w:cs="仿宋_GB2312" w:hint="eastAsia"/>
          <w:sz w:val="32"/>
          <w:szCs w:val="40"/>
        </w:rPr>
        <w:t>。</w:t>
      </w:r>
      <w:r>
        <w:rPr>
          <w:rFonts w:ascii="仿宋_GB2312" w:eastAsia="仿宋_GB2312" w:hAnsi="仿宋_GB2312" w:cs="仿宋_GB2312" w:hint="eastAsia"/>
          <w:sz w:val="32"/>
          <w:szCs w:val="40"/>
        </w:rPr>
        <w:t>起草组</w:t>
      </w:r>
      <w:r>
        <w:rPr>
          <w:rFonts w:ascii="仿宋_GB2312" w:eastAsia="仿宋_GB2312" w:hAnsi="仿宋_GB2312" w:cs="仿宋_GB2312" w:hint="eastAsia"/>
          <w:sz w:val="32"/>
          <w:szCs w:val="40"/>
        </w:rPr>
        <w:t>充分调研和借鉴现有规范和技术标准，</w:t>
      </w:r>
      <w:r>
        <w:rPr>
          <w:rFonts w:ascii="仿宋_GB2312" w:eastAsia="仿宋_GB2312" w:hAnsi="仿宋_GB2312" w:cs="仿宋_GB2312" w:hint="eastAsia"/>
          <w:sz w:val="32"/>
          <w:szCs w:val="40"/>
        </w:rPr>
        <w:t>对我区</w:t>
      </w:r>
      <w:r>
        <w:rPr>
          <w:rFonts w:ascii="仿宋_GB2312" w:eastAsia="仿宋_GB2312" w:hAnsi="仿宋_GB2312" w:cs="仿宋_GB2312" w:hint="eastAsia"/>
          <w:sz w:val="32"/>
          <w:szCs w:val="40"/>
        </w:rPr>
        <w:t>国省干</w:t>
      </w:r>
      <w:r>
        <w:rPr>
          <w:rFonts w:ascii="仿宋_GB2312" w:eastAsia="仿宋_GB2312" w:hAnsi="仿宋_GB2312" w:cs="仿宋_GB2312" w:hint="eastAsia"/>
          <w:sz w:val="32"/>
          <w:szCs w:val="40"/>
        </w:rPr>
        <w:t>线公路</w:t>
      </w:r>
      <w:r>
        <w:rPr>
          <w:rFonts w:ascii="仿宋_GB2312" w:eastAsia="仿宋_GB2312" w:hAnsi="仿宋_GB2312" w:cs="仿宋_GB2312" w:hint="eastAsia"/>
          <w:sz w:val="32"/>
          <w:szCs w:val="40"/>
        </w:rPr>
        <w:t>除冰雪作业过程进行现场跟踪调查</w:t>
      </w:r>
      <w:r>
        <w:rPr>
          <w:rFonts w:ascii="仿宋_GB2312" w:eastAsia="仿宋_GB2312" w:hAnsi="仿宋_GB2312" w:cs="仿宋_GB2312" w:hint="eastAsia"/>
          <w:sz w:val="32"/>
          <w:szCs w:val="40"/>
        </w:rPr>
        <w:t>，</w:t>
      </w:r>
      <w:r>
        <w:rPr>
          <w:rFonts w:ascii="仿宋_GB2312" w:eastAsia="仿宋_GB2312" w:hAnsi="仿宋_GB2312" w:cs="仿宋_GB2312" w:hint="eastAsia"/>
          <w:sz w:val="32"/>
          <w:szCs w:val="40"/>
        </w:rPr>
        <w:t>总结经验和技术要点形成标准。</w:t>
      </w:r>
    </w:p>
    <w:p w:rsidR="00CC5DF9" w:rsidRDefault="00081111">
      <w:pPr>
        <w:spacing w:line="594" w:lineRule="exact"/>
        <w:rPr>
          <w:rFonts w:ascii="黑体" w:eastAsia="黑体" w:hAnsi="黑体" w:cs="黑体"/>
          <w:sz w:val="32"/>
          <w:szCs w:val="40"/>
        </w:rPr>
      </w:pPr>
      <w:r>
        <w:rPr>
          <w:rFonts w:ascii="黑体" w:eastAsia="黑体" w:hAnsi="黑体" w:cs="黑体" w:hint="eastAsia"/>
          <w:sz w:val="32"/>
          <w:szCs w:val="40"/>
        </w:rPr>
        <w:t>四、制定标准的预期成效</w:t>
      </w:r>
    </w:p>
    <w:p w:rsidR="00CC5DF9" w:rsidRDefault="00081111">
      <w:pPr>
        <w:spacing w:line="594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规范我区公路除冰雪作业程序，提高除冰雪速度和质量</w:t>
      </w:r>
      <w:r>
        <w:rPr>
          <w:rFonts w:ascii="仿宋_GB2312" w:eastAsia="仿宋_GB2312" w:hAnsi="仿宋_GB2312" w:cs="仿宋_GB2312" w:hint="eastAsia"/>
          <w:sz w:val="32"/>
          <w:szCs w:val="40"/>
        </w:rPr>
        <w:t>，</w:t>
      </w:r>
      <w:r>
        <w:rPr>
          <w:rFonts w:ascii="仿宋_GB2312" w:eastAsia="仿宋_GB2312" w:hAnsi="仿宋_GB2312" w:cs="仿宋_GB2312" w:hint="eastAsia"/>
          <w:sz w:val="32"/>
          <w:szCs w:val="40"/>
        </w:rPr>
        <w:t>在除雪保通方面取得进一步突破，使我</w:t>
      </w:r>
      <w:r>
        <w:rPr>
          <w:rFonts w:ascii="仿宋_GB2312" w:eastAsia="仿宋_GB2312" w:hAnsi="仿宋_GB2312" w:cs="仿宋_GB2312" w:hint="eastAsia"/>
          <w:sz w:val="32"/>
          <w:szCs w:val="40"/>
        </w:rPr>
        <w:t>区</w:t>
      </w:r>
      <w:r>
        <w:rPr>
          <w:rFonts w:ascii="仿宋_GB2312" w:eastAsia="仿宋_GB2312" w:hAnsi="仿宋_GB2312" w:cs="仿宋_GB2312" w:hint="eastAsia"/>
          <w:sz w:val="32"/>
          <w:szCs w:val="40"/>
        </w:rPr>
        <w:t>冬季干线公路</w:t>
      </w:r>
      <w:r>
        <w:rPr>
          <w:rFonts w:ascii="仿宋_GB2312" w:eastAsia="仿宋_GB2312" w:hAnsi="仿宋_GB2312" w:cs="仿宋_GB2312" w:hint="eastAsia"/>
          <w:sz w:val="32"/>
          <w:szCs w:val="40"/>
        </w:rPr>
        <w:t>除</w:t>
      </w:r>
      <w:r>
        <w:rPr>
          <w:rFonts w:ascii="仿宋_GB2312" w:eastAsia="仿宋_GB2312" w:hAnsi="仿宋_GB2312" w:cs="仿宋_GB2312" w:hint="eastAsia"/>
          <w:sz w:val="32"/>
          <w:szCs w:val="40"/>
        </w:rPr>
        <w:t>雪保通技术逐步走在国际前列</w:t>
      </w:r>
      <w:r>
        <w:rPr>
          <w:rFonts w:ascii="仿宋_GB2312" w:eastAsia="仿宋_GB2312" w:hAnsi="仿宋_GB2312" w:cs="仿宋_GB2312" w:hint="eastAsia"/>
          <w:sz w:val="32"/>
          <w:szCs w:val="40"/>
        </w:rPr>
        <w:t>。</w:t>
      </w:r>
    </w:p>
    <w:p w:rsidR="00CC5DF9" w:rsidRDefault="00CC5DF9">
      <w:pPr>
        <w:spacing w:line="594" w:lineRule="exact"/>
      </w:pPr>
      <w:bookmarkStart w:id="0" w:name="_GoBack"/>
      <w:bookmarkEnd w:id="0"/>
    </w:p>
    <w:p w:rsidR="00CC5DF9" w:rsidRDefault="00081111">
      <w:pPr>
        <w:spacing w:line="594" w:lineRule="exact"/>
        <w:jc w:val="right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《公路除冰雪作业技术规范》</w:t>
      </w:r>
      <w:r w:rsidR="003E03E3">
        <w:rPr>
          <w:rFonts w:ascii="仿宋_GB2312" w:eastAsia="仿宋_GB2312" w:hAnsi="仿宋_GB2312" w:cs="仿宋_GB2312" w:hint="eastAsia"/>
          <w:sz w:val="32"/>
          <w:szCs w:val="40"/>
        </w:rPr>
        <w:t>起草</w:t>
      </w:r>
      <w:r>
        <w:rPr>
          <w:rFonts w:ascii="仿宋_GB2312" w:eastAsia="仿宋_GB2312" w:hAnsi="仿宋_GB2312" w:cs="仿宋_GB2312" w:hint="eastAsia"/>
          <w:sz w:val="32"/>
          <w:szCs w:val="40"/>
        </w:rPr>
        <w:t>小组</w:t>
      </w:r>
    </w:p>
    <w:p w:rsidR="00CC5DF9" w:rsidRDefault="00081111">
      <w:pPr>
        <w:spacing w:line="594" w:lineRule="exact"/>
        <w:jc w:val="right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20</w:t>
      </w:r>
      <w:r>
        <w:rPr>
          <w:rFonts w:ascii="仿宋_GB2312" w:eastAsia="仿宋_GB2312" w:hAnsi="仿宋_GB2312" w:cs="仿宋_GB2312" w:hint="eastAsia"/>
          <w:sz w:val="32"/>
          <w:szCs w:val="40"/>
        </w:rPr>
        <w:t>24</w:t>
      </w:r>
      <w:r>
        <w:rPr>
          <w:rFonts w:ascii="仿宋_GB2312" w:eastAsia="仿宋_GB2312" w:hAnsi="仿宋_GB2312" w:cs="仿宋_GB2312" w:hint="eastAsia"/>
          <w:sz w:val="32"/>
          <w:szCs w:val="40"/>
        </w:rPr>
        <w:t>年</w:t>
      </w:r>
      <w:r>
        <w:rPr>
          <w:rFonts w:ascii="仿宋_GB2312" w:eastAsia="仿宋_GB2312" w:hAnsi="仿宋_GB2312" w:cs="仿宋_GB2312" w:hint="eastAsia"/>
          <w:sz w:val="32"/>
          <w:szCs w:val="40"/>
        </w:rPr>
        <w:t>9</w:t>
      </w:r>
      <w:r>
        <w:rPr>
          <w:rFonts w:ascii="仿宋_GB2312" w:eastAsia="仿宋_GB2312" w:hAnsi="仿宋_GB2312" w:cs="仿宋_GB2312" w:hint="eastAsia"/>
          <w:sz w:val="32"/>
          <w:szCs w:val="40"/>
        </w:rPr>
        <w:t>月</w:t>
      </w:r>
      <w:r>
        <w:rPr>
          <w:rFonts w:ascii="仿宋_GB2312" w:eastAsia="仿宋_GB2312" w:hAnsi="仿宋_GB2312" w:cs="仿宋_GB2312" w:hint="eastAsia"/>
          <w:sz w:val="32"/>
          <w:szCs w:val="40"/>
        </w:rPr>
        <w:t>12</w:t>
      </w:r>
      <w:r>
        <w:rPr>
          <w:rFonts w:ascii="仿宋_GB2312" w:eastAsia="仿宋_GB2312" w:hAnsi="仿宋_GB2312" w:cs="仿宋_GB2312" w:hint="eastAsia"/>
          <w:sz w:val="32"/>
          <w:szCs w:val="40"/>
        </w:rPr>
        <w:t>日</w:t>
      </w:r>
    </w:p>
    <w:sectPr w:rsidR="00CC5DF9">
      <w:pgSz w:w="11906" w:h="16838"/>
      <w:pgMar w:top="2098" w:right="1531" w:bottom="1984" w:left="1531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111" w:rsidRDefault="00081111" w:rsidP="003E03E3">
      <w:r>
        <w:separator/>
      </w:r>
    </w:p>
  </w:endnote>
  <w:endnote w:type="continuationSeparator" w:id="0">
    <w:p w:rsidR="00081111" w:rsidRDefault="00081111" w:rsidP="003E0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111" w:rsidRDefault="00081111" w:rsidP="003E03E3">
      <w:r>
        <w:separator/>
      </w:r>
    </w:p>
  </w:footnote>
  <w:footnote w:type="continuationSeparator" w:id="0">
    <w:p w:rsidR="00081111" w:rsidRDefault="00081111" w:rsidP="003E03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DF9"/>
    <w:rsid w:val="00081111"/>
    <w:rsid w:val="003E03E3"/>
    <w:rsid w:val="00CC5DF9"/>
    <w:rsid w:val="010B67A4"/>
    <w:rsid w:val="02BD2822"/>
    <w:rsid w:val="035D61E7"/>
    <w:rsid w:val="062E4FD6"/>
    <w:rsid w:val="07E17DA6"/>
    <w:rsid w:val="0B290646"/>
    <w:rsid w:val="12430FC3"/>
    <w:rsid w:val="135E4467"/>
    <w:rsid w:val="13A32BB0"/>
    <w:rsid w:val="18235C04"/>
    <w:rsid w:val="192F0B2C"/>
    <w:rsid w:val="1D4118CC"/>
    <w:rsid w:val="1E80470D"/>
    <w:rsid w:val="2B9911E8"/>
    <w:rsid w:val="2CB8634E"/>
    <w:rsid w:val="2D2E53D5"/>
    <w:rsid w:val="2ED94960"/>
    <w:rsid w:val="319D4A2C"/>
    <w:rsid w:val="38471F3E"/>
    <w:rsid w:val="38D2464F"/>
    <w:rsid w:val="397701CD"/>
    <w:rsid w:val="3E4764B0"/>
    <w:rsid w:val="3E663F3D"/>
    <w:rsid w:val="43104FCA"/>
    <w:rsid w:val="445A5B9B"/>
    <w:rsid w:val="4AC47638"/>
    <w:rsid w:val="4CE37E12"/>
    <w:rsid w:val="50F73D77"/>
    <w:rsid w:val="53BE1386"/>
    <w:rsid w:val="547A30D3"/>
    <w:rsid w:val="5B6F49C9"/>
    <w:rsid w:val="5DB20C50"/>
    <w:rsid w:val="5E965004"/>
    <w:rsid w:val="5FE04759"/>
    <w:rsid w:val="60595007"/>
    <w:rsid w:val="60925AD2"/>
    <w:rsid w:val="641F70B5"/>
    <w:rsid w:val="65C1166D"/>
    <w:rsid w:val="662F5EAB"/>
    <w:rsid w:val="6B245DCA"/>
    <w:rsid w:val="70FD5CF3"/>
    <w:rsid w:val="71D50FE0"/>
    <w:rsid w:val="72627EC8"/>
    <w:rsid w:val="731066E8"/>
    <w:rsid w:val="75BB4081"/>
    <w:rsid w:val="75F25420"/>
    <w:rsid w:val="78651A39"/>
    <w:rsid w:val="78CF7276"/>
    <w:rsid w:val="7C4C6618"/>
    <w:rsid w:val="7CA8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E56967-4096-4227-BE29-B416125AB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标准文件_段"/>
    <w:qFormat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sz w:val="21"/>
    </w:rPr>
  </w:style>
  <w:style w:type="paragraph" w:styleId="a4">
    <w:name w:val="header"/>
    <w:basedOn w:val="a"/>
    <w:link w:val="a5"/>
    <w:rsid w:val="003E03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E03E3"/>
    <w:rPr>
      <w:kern w:val="2"/>
      <w:sz w:val="18"/>
      <w:szCs w:val="18"/>
    </w:rPr>
  </w:style>
  <w:style w:type="paragraph" w:styleId="a6">
    <w:name w:val="footer"/>
    <w:basedOn w:val="a"/>
    <w:link w:val="a7"/>
    <w:rsid w:val="003E03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E03E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</Words>
  <Characters>368</Characters>
  <Application>Microsoft Office Word</Application>
  <DocSecurity>0</DocSecurity>
  <Lines>3</Lines>
  <Paragraphs>1</Paragraphs>
  <ScaleCrop>false</ScaleCrop>
  <Company>P R C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科技研发中心1</dc:creator>
  <cp:lastModifiedBy>Administrator</cp:lastModifiedBy>
  <cp:revision>2</cp:revision>
  <dcterms:created xsi:type="dcterms:W3CDTF">2024-01-11T08:09:00Z</dcterms:created>
  <dcterms:modified xsi:type="dcterms:W3CDTF">2024-09-20T03:28:00Z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2EB03816E517474785714F329082D9D8</vt:lpwstr>
  </property>
</Properties>
</file>